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A43340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0B112C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07AF124C" wp14:editId="625DA3A2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0B112C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0B112C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="004E500C" w:rsidRPr="00D03370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AA729F" w:rsidRDefault="006F687F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СОРОК  </w:t>
      </w:r>
      <w:r w:rsidR="00122C30">
        <w:rPr>
          <w:rFonts w:ascii="Times New Roman" w:hAnsi="Times New Roman" w:cs="Times New Roman"/>
          <w:b/>
          <w:bCs/>
          <w:sz w:val="28"/>
          <w:szCs w:val="28"/>
          <w:lang w:val="uk-UA"/>
        </w:rPr>
        <w:t>ДЕВ’ЯТА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Pr="00331139" w:rsidRDefault="00C81372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122C30" w:rsidRPr="00331139">
        <w:rPr>
          <w:rFonts w:ascii="Times New Roman" w:hAnsi="Times New Roman"/>
          <w:sz w:val="28"/>
          <w:szCs w:val="28"/>
        </w:rPr>
        <w:t>.10</w:t>
      </w:r>
      <w:r w:rsidR="00CD5FD3" w:rsidRPr="00331139">
        <w:rPr>
          <w:rFonts w:ascii="Times New Roman" w:hAnsi="Times New Roman"/>
          <w:sz w:val="28"/>
          <w:szCs w:val="28"/>
        </w:rPr>
        <w:t>.</w:t>
      </w:r>
      <w:r w:rsidR="00A43340" w:rsidRPr="00331139">
        <w:rPr>
          <w:rFonts w:ascii="Times New Roman" w:hAnsi="Times New Roman"/>
          <w:sz w:val="28"/>
          <w:szCs w:val="28"/>
        </w:rPr>
        <w:t>202</w:t>
      </w:r>
      <w:r w:rsidR="006F687F" w:rsidRPr="00331139">
        <w:rPr>
          <w:rFonts w:ascii="Times New Roman" w:hAnsi="Times New Roman"/>
          <w:sz w:val="28"/>
          <w:szCs w:val="28"/>
        </w:rPr>
        <w:t>3</w:t>
      </w:r>
      <w:r w:rsidR="004E500C" w:rsidRPr="00331139">
        <w:rPr>
          <w:rFonts w:ascii="Times New Roman" w:hAnsi="Times New Roman"/>
          <w:sz w:val="28"/>
          <w:szCs w:val="28"/>
        </w:rPr>
        <w:t xml:space="preserve"> р. </w:t>
      </w:r>
      <w:r w:rsidR="004E500C" w:rsidRPr="00331139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="00331139">
        <w:rPr>
          <w:rFonts w:ascii="Times New Roman" w:hAnsi="Times New Roman"/>
          <w:sz w:val="28"/>
          <w:szCs w:val="28"/>
        </w:rPr>
        <w:t xml:space="preserve"> </w:t>
      </w:r>
      <w:r w:rsidR="004E500C" w:rsidRPr="00331139">
        <w:rPr>
          <w:rFonts w:ascii="Times New Roman" w:hAnsi="Times New Roman"/>
          <w:sz w:val="28"/>
          <w:szCs w:val="28"/>
        </w:rPr>
        <w:t xml:space="preserve">     </w:t>
      </w:r>
      <w:r w:rsidR="00CD5FD3" w:rsidRPr="00331139">
        <w:rPr>
          <w:rFonts w:ascii="Times New Roman" w:hAnsi="Times New Roman"/>
          <w:sz w:val="28"/>
          <w:szCs w:val="28"/>
        </w:rPr>
        <w:t xml:space="preserve">                    </w:t>
      </w:r>
      <w:r w:rsidR="004E500C" w:rsidRPr="00331139">
        <w:rPr>
          <w:rFonts w:ascii="Times New Roman" w:hAnsi="Times New Roman"/>
          <w:sz w:val="28"/>
          <w:szCs w:val="28"/>
        </w:rPr>
        <w:t xml:space="preserve">                  № </w:t>
      </w:r>
      <w:r w:rsidR="00122C30" w:rsidRPr="00331139">
        <w:rPr>
          <w:rFonts w:ascii="Times New Roman" w:hAnsi="Times New Roman"/>
          <w:sz w:val="28"/>
          <w:szCs w:val="28"/>
        </w:rPr>
        <w:t xml:space="preserve">        </w:t>
      </w:r>
      <w:r w:rsidR="00CD5FD3" w:rsidRPr="00331139">
        <w:rPr>
          <w:rFonts w:ascii="Times New Roman" w:hAnsi="Times New Roman"/>
          <w:sz w:val="28"/>
          <w:szCs w:val="28"/>
        </w:rPr>
        <w:t xml:space="preserve"> </w:t>
      </w:r>
      <w:r w:rsidR="004E500C" w:rsidRPr="00331139">
        <w:rPr>
          <w:rFonts w:ascii="Times New Roman" w:hAnsi="Times New Roman"/>
          <w:sz w:val="28"/>
          <w:szCs w:val="28"/>
        </w:rPr>
        <w:t>-</w:t>
      </w:r>
      <w:r w:rsidR="006F687F" w:rsidRPr="00331139">
        <w:rPr>
          <w:rFonts w:ascii="Times New Roman" w:hAnsi="Times New Roman"/>
          <w:sz w:val="28"/>
          <w:szCs w:val="28"/>
        </w:rPr>
        <w:t>4</w:t>
      </w:r>
      <w:r w:rsidR="00122C30" w:rsidRPr="00331139">
        <w:rPr>
          <w:rFonts w:ascii="Times New Roman" w:hAnsi="Times New Roman"/>
          <w:sz w:val="28"/>
          <w:szCs w:val="28"/>
        </w:rPr>
        <w:t>9</w:t>
      </w:r>
      <w:r w:rsidR="004E500C" w:rsidRPr="00331139">
        <w:rPr>
          <w:rFonts w:ascii="Times New Roman" w:hAnsi="Times New Roman"/>
          <w:sz w:val="28"/>
          <w:szCs w:val="28"/>
        </w:rPr>
        <w:t>-</w:t>
      </w:r>
      <w:r w:rsidR="004E500C" w:rsidRPr="00331139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331139">
        <w:rPr>
          <w:rFonts w:ascii="Times New Roman" w:hAnsi="Times New Roman"/>
          <w:sz w:val="28"/>
          <w:szCs w:val="28"/>
        </w:rPr>
        <w:t>ІІІ</w:t>
      </w:r>
    </w:p>
    <w:p w:rsidR="004E500C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D7300D" w:rsidRDefault="00A43340" w:rsidP="009E083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</w:t>
      </w:r>
      <w:r w:rsidR="009E083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безоплатну </w:t>
      </w:r>
      <w:r w:rsidR="005A1B34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передачу </w:t>
      </w:r>
      <w:r w:rsidR="009E083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автомобіля</w:t>
      </w:r>
    </w:p>
    <w:p w:rsidR="009E0837" w:rsidRDefault="00B16D43" w:rsidP="009E083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з</w:t>
      </w:r>
      <w:r w:rsidR="009E083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балансу </w:t>
      </w:r>
      <w:proofErr w:type="spellStart"/>
      <w:r w:rsidR="009E083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="009E083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 на </w:t>
      </w:r>
    </w:p>
    <w:p w:rsidR="009E0837" w:rsidRDefault="009E0837" w:rsidP="009E083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баланс КП «Бучанська агенція </w:t>
      </w:r>
    </w:p>
    <w:p w:rsidR="009E0837" w:rsidRPr="00C74CC0" w:rsidRDefault="009E0837" w:rsidP="009E0837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регіонального розвитку»</w:t>
      </w:r>
    </w:p>
    <w:p w:rsidR="00A43340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</w:p>
    <w:p w:rsidR="00B16D43" w:rsidRPr="00BA42C3" w:rsidRDefault="00A43340" w:rsidP="00B16D43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A87BF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 </w:t>
      </w:r>
      <w:r w:rsidR="00860434" w:rsidRPr="00A87BF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Розглянувши звернення </w:t>
      </w:r>
      <w:r w:rsidR="009E083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директора КП «Бучанська агенція регіонального розвитку» щодо передачі автомобіля в користування підприємству для здійснення ним своїх функцій</w:t>
      </w:r>
      <w:r w:rsidR="004F2944" w:rsidRPr="00A87BF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</w:t>
      </w:r>
      <w:r w:rsidR="00D7300D" w:rsidRPr="00A87BF8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B16D43" w:rsidRPr="00BA42C3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="00B16D43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 w:rsidR="00B16D43"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B16D43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враховуючи</w:t>
      </w:r>
      <w:r w:rsidR="00B16D43" w:rsidRPr="00BA42C3">
        <w:rPr>
          <w:rFonts w:ascii="Times New Roman" w:hAnsi="Times New Roman"/>
          <w:sz w:val="25"/>
          <w:szCs w:val="25"/>
          <w:lang w:val="uk-UA"/>
        </w:rPr>
        <w:t xml:space="preserve"> пропозиції постійної комісії ради з питань планування, бюджету, фінансів та податкової політики,</w:t>
      </w:r>
      <w:r w:rsidR="00B16D43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B16D43" w:rsidRPr="00BA42C3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B16D43" w:rsidRPr="00BA42C3" w:rsidRDefault="00B16D43" w:rsidP="00B16D43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B16D43" w:rsidRPr="00BA42C3" w:rsidRDefault="00B16D43" w:rsidP="00B16D43">
      <w:pPr>
        <w:spacing w:after="0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         </w:t>
      </w:r>
      <w:r w:rsidRPr="00BA42C3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B16D43" w:rsidRPr="00BA42C3" w:rsidRDefault="00B16D43" w:rsidP="00B16D43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</w:p>
    <w:p w:rsidR="00B16D43" w:rsidRPr="00BA42C3" w:rsidRDefault="00B16D43" w:rsidP="00B16D43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Передати   безоплатно  в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господарське відання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на  баланс </w:t>
      </w:r>
      <w:r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КП «Бучанська агенція регіонального розвитку» </w:t>
      </w:r>
      <w:proofErr w:type="spellStart"/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службовий легковий автомобіль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ради, згідно  додатку.</w:t>
      </w:r>
    </w:p>
    <w:p w:rsidR="00B16D43" w:rsidRPr="00BA42C3" w:rsidRDefault="00B16D43" w:rsidP="00B16D43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Для проведення прийому-передачі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автомобіля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створити комісію у складі:</w:t>
      </w:r>
    </w:p>
    <w:p w:rsidR="00B16D43" w:rsidRPr="00BA42C3" w:rsidRDefault="00B16D43" w:rsidP="00B16D43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Голова комісії:  Дмитро ЧЕЙЧУК – заступник міського голови.</w:t>
      </w:r>
    </w:p>
    <w:p w:rsidR="00B16D43" w:rsidRPr="00BA42C3" w:rsidRDefault="00B16D43" w:rsidP="00B16D43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Члени комісії:    Людмила РИЖЕНКО – начальник управління юридично-</w:t>
      </w:r>
    </w:p>
    <w:p w:rsidR="00B16D43" w:rsidRPr="00BA42C3" w:rsidRDefault="00B16D43" w:rsidP="00B16D43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кадрової роботи;</w:t>
      </w:r>
    </w:p>
    <w:p w:rsidR="00B16D43" w:rsidRPr="00BA42C3" w:rsidRDefault="00B16D43" w:rsidP="00B16D43">
      <w:pPr>
        <w:widowControl w:val="0"/>
        <w:tabs>
          <w:tab w:val="left" w:pos="3000"/>
          <w:tab w:val="left" w:pos="3119"/>
        </w:tabs>
        <w:spacing w:after="0" w:line="288" w:lineRule="auto"/>
        <w:ind w:left="2977" w:hanging="567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Олена ГОЛУБОВСЬКА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–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головний спеціаліст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відділу</w:t>
      </w:r>
    </w:p>
    <w:p w:rsidR="00B16D43" w:rsidRDefault="00B16D43" w:rsidP="00B16D43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бухгалтерського обліку та фінансового забезпечення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;</w:t>
      </w:r>
    </w:p>
    <w:p w:rsidR="00B16D43" w:rsidRPr="00BA42C3" w:rsidRDefault="00B16D43" w:rsidP="00B16D43">
      <w:pPr>
        <w:widowControl w:val="0"/>
        <w:tabs>
          <w:tab w:val="left" w:pos="2835"/>
          <w:tab w:val="left" w:pos="3119"/>
        </w:tabs>
        <w:spacing w:after="0" w:line="288" w:lineRule="auto"/>
        <w:ind w:left="2977" w:hanging="567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Олексій Мартинюк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директор КП «Бучанська агенція   регіонального розвитку»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;</w:t>
      </w:r>
    </w:p>
    <w:p w:rsidR="00B16D43" w:rsidRDefault="00B16D43" w:rsidP="00B16D43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</w:t>
      </w:r>
      <w:r w:rsidR="006E69FA">
        <w:rPr>
          <w:rFonts w:ascii="Times New Roman" w:eastAsia="Times New Roman" w:hAnsi="Times New Roman" w:cs="Times New Roman"/>
          <w:sz w:val="25"/>
          <w:szCs w:val="25"/>
          <w:lang w:val="uk-UA"/>
        </w:rPr>
        <w:t>Ганна ЮЩУК</w:t>
      </w: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бухгалтер КП «Бучанська агенція   </w:t>
      </w:r>
    </w:p>
    <w:p w:rsidR="00B16D43" w:rsidRPr="00BA42C3" w:rsidRDefault="00B16D43" w:rsidP="00B16D43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регіонального розвитку»</w:t>
      </w:r>
      <w:r w:rsidR="00B04318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B16D43" w:rsidRPr="00BA42C3" w:rsidRDefault="00B16D43" w:rsidP="00B16D43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5"/>
          <w:szCs w:val="25"/>
          <w:lang w:val="uk-UA"/>
        </w:rPr>
      </w:pPr>
      <w:r w:rsidRPr="00BA42C3">
        <w:rPr>
          <w:rFonts w:ascii="Times New Roman" w:hAnsi="Times New Roman"/>
          <w:sz w:val="25"/>
          <w:szCs w:val="25"/>
          <w:lang w:val="uk-UA"/>
        </w:rPr>
        <w:t>Контроль за виконанням даного рішення покласти на постійну комісію ради</w:t>
      </w:r>
    </w:p>
    <w:p w:rsidR="00B16D43" w:rsidRPr="00BA42C3" w:rsidRDefault="00B16D43" w:rsidP="00B16D43">
      <w:p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5"/>
          <w:szCs w:val="25"/>
          <w:lang w:val="uk-UA"/>
        </w:rPr>
      </w:pPr>
      <w:r w:rsidRPr="00BA42C3">
        <w:rPr>
          <w:rFonts w:ascii="Times New Roman" w:hAnsi="Times New Roman"/>
          <w:sz w:val="25"/>
          <w:szCs w:val="25"/>
          <w:lang w:val="uk-UA"/>
        </w:rPr>
        <w:t xml:space="preserve"> з питань  планування, бюджету, фінансів та податкової політики.</w:t>
      </w:r>
    </w:p>
    <w:p w:rsidR="00B16D43" w:rsidRPr="00BA42C3" w:rsidRDefault="00B16D43" w:rsidP="00B16D43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B04318" w:rsidRDefault="00B04318" w:rsidP="00B16D43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16D43" w:rsidRDefault="00B16D43" w:rsidP="00B16D43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:rsidR="00F21076" w:rsidRDefault="00F21076" w:rsidP="00B16D43">
      <w:pPr>
        <w:spacing w:after="0" w:line="288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21076" w:rsidRDefault="00F21076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122C30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</w:t>
      </w:r>
      <w:r w:rsidR="00C8137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   </w:t>
      </w:r>
      <w:r w:rsidR="00122C30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.10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</w:t>
      </w:r>
      <w:r w:rsidR="00D11EE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0B112C" w:rsidRPr="00263C7B" w:rsidRDefault="000B112C" w:rsidP="000B112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</w:t>
      </w:r>
      <w:r w:rsidR="00C8137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    </w:t>
      </w:r>
      <w:r w:rsidR="00122C30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.10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06670B" w:rsidRPr="00263C7B" w:rsidRDefault="000B112C" w:rsidP="000B112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06670B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0B112C" w:rsidRPr="00263C7B" w:rsidRDefault="000B112C" w:rsidP="000B112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</w:t>
      </w:r>
      <w:r w:rsidR="00C8137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  </w:t>
      </w:r>
      <w:r w:rsidR="00122C30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.10.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06670B" w:rsidRPr="00263C7B" w:rsidRDefault="00D11EE2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06670B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558A0" w:rsidRDefault="00B558A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F4644" w:rsidRPr="00EC2167" w:rsidRDefault="00D5105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4F4644"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 w:rsidR="001D2F4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</w:t>
      </w:r>
    </w:p>
    <w:p w:rsidR="004F4644" w:rsidRPr="00EE1641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5B299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C80A88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5B2990">
        <w:rPr>
          <w:rFonts w:ascii="Times New Roman" w:eastAsia="Times New Roman" w:hAnsi="Times New Roman" w:cs="Times New Roman"/>
          <w:sz w:val="24"/>
          <w:szCs w:val="24"/>
          <w:lang w:val="uk-UA"/>
        </w:rPr>
        <w:t>9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C8137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</w:t>
      </w:r>
      <w:r w:rsidR="005B2990">
        <w:rPr>
          <w:rFonts w:ascii="Times New Roman" w:eastAsia="Times New Roman" w:hAnsi="Times New Roman" w:cs="Times New Roman"/>
          <w:sz w:val="24"/>
          <w:szCs w:val="24"/>
          <w:lang w:val="uk-UA"/>
        </w:rPr>
        <w:t>.10</w:t>
      </w:r>
      <w:r w:rsidR="00C80A88">
        <w:rPr>
          <w:rFonts w:ascii="Times New Roman" w:eastAsia="Times New Roman" w:hAnsi="Times New Roman" w:cs="Times New Roman"/>
          <w:sz w:val="24"/>
          <w:szCs w:val="24"/>
          <w:lang w:val="uk-UA"/>
        </w:rPr>
        <w:t>.2023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4F4644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C80A88" w:rsidRPr="00932E69" w:rsidRDefault="004F4644" w:rsidP="006337A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932E69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Перелік </w:t>
      </w:r>
      <w:r w:rsidR="00C81372">
        <w:rPr>
          <w:rFonts w:ascii="Times New Roman" w:eastAsia="Times New Roman" w:hAnsi="Times New Roman"/>
          <w:b/>
          <w:sz w:val="24"/>
          <w:szCs w:val="24"/>
          <w:lang w:val="uk-UA"/>
        </w:rPr>
        <w:t>необоротних активів</w:t>
      </w:r>
      <w:r w:rsidRPr="00932E69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, що передаються </w:t>
      </w:r>
      <w:r w:rsidR="004C1F72" w:rsidRPr="00932E69">
        <w:rPr>
          <w:rFonts w:ascii="Times New Roman" w:eastAsia="Times New Roman" w:hAnsi="Times New Roman"/>
          <w:b/>
          <w:sz w:val="24"/>
          <w:szCs w:val="24"/>
          <w:lang w:val="uk-UA"/>
        </w:rPr>
        <w:t>з балансу</w:t>
      </w:r>
    </w:p>
    <w:p w:rsidR="00C81372" w:rsidRDefault="00C80A88" w:rsidP="00C81372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32E6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</w:t>
      </w:r>
      <w:proofErr w:type="spellStart"/>
      <w:r w:rsidRPr="00932E6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932E6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932E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C8137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 баланс КП «Бучанська агенція </w:t>
      </w:r>
    </w:p>
    <w:p w:rsidR="006337A2" w:rsidRPr="00932E69" w:rsidRDefault="00C81372" w:rsidP="00C81372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регіонального розвитку»</w:t>
      </w:r>
    </w:p>
    <w:p w:rsidR="00C80A88" w:rsidRPr="00932E69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992"/>
        <w:gridCol w:w="1134"/>
        <w:gridCol w:w="1559"/>
        <w:gridCol w:w="1418"/>
      </w:tblGrid>
      <w:tr w:rsidR="00932E69" w:rsidRPr="00932E69" w:rsidTr="003E748F">
        <w:tc>
          <w:tcPr>
            <w:tcW w:w="568" w:type="dxa"/>
          </w:tcPr>
          <w:p w:rsidR="003E748F" w:rsidRPr="00932E69" w:rsidRDefault="003E748F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32E69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3827" w:type="dxa"/>
          </w:tcPr>
          <w:p w:rsidR="003E748F" w:rsidRPr="00932E69" w:rsidRDefault="003E748F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932E69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932E6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32E69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3E748F" w:rsidRPr="00932E69" w:rsidRDefault="003E748F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932E69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932E6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32E69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3E748F" w:rsidRPr="00932E69" w:rsidRDefault="003E748F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32E69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3E748F" w:rsidRPr="00932E69" w:rsidRDefault="003E748F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932E69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3E748F" w:rsidRPr="00932E69" w:rsidRDefault="003E748F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932E69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932E69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3E748F" w:rsidRPr="00932E69" w:rsidRDefault="003E748F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932E69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932E6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32E69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932E69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  <w:tc>
          <w:tcPr>
            <w:tcW w:w="1418" w:type="dxa"/>
          </w:tcPr>
          <w:p w:rsidR="003E748F" w:rsidRPr="00932E69" w:rsidRDefault="003E748F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32E6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Сума </w:t>
            </w:r>
            <w:proofErr w:type="spellStart"/>
            <w:r w:rsidRPr="00932E69">
              <w:rPr>
                <w:rFonts w:ascii="Times New Roman" w:eastAsia="Times New Roman" w:hAnsi="Times New Roman"/>
                <w:b/>
                <w:sz w:val="24"/>
                <w:szCs w:val="24"/>
              </w:rPr>
              <w:t>зносу</w:t>
            </w:r>
            <w:proofErr w:type="spellEnd"/>
            <w:r w:rsidRPr="00932E69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932E69" w:rsidRPr="009A55FA" w:rsidTr="003E748F">
        <w:trPr>
          <w:trHeight w:val="554"/>
        </w:trPr>
        <w:tc>
          <w:tcPr>
            <w:tcW w:w="568" w:type="dxa"/>
            <w:vAlign w:val="center"/>
          </w:tcPr>
          <w:p w:rsidR="003E748F" w:rsidRPr="009A55FA" w:rsidRDefault="003E748F" w:rsidP="006146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55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vAlign w:val="center"/>
          </w:tcPr>
          <w:p w:rsidR="003E748F" w:rsidRPr="009A55FA" w:rsidRDefault="009A55FA" w:rsidP="004F23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55FA">
              <w:rPr>
                <w:rFonts w:ascii="Times New Roman" w:hAnsi="Times New Roman"/>
                <w:sz w:val="24"/>
                <w:szCs w:val="24"/>
                <w:lang w:val="uk-UA"/>
              </w:rPr>
              <w:t>Автомобіль TOYOTA  YARVEEHTMGZ231323 державний номер АІ 3061 ОН</w:t>
            </w:r>
          </w:p>
        </w:tc>
        <w:tc>
          <w:tcPr>
            <w:tcW w:w="992" w:type="dxa"/>
            <w:vAlign w:val="center"/>
          </w:tcPr>
          <w:p w:rsidR="003E748F" w:rsidRPr="009A55FA" w:rsidRDefault="003E748F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A55FA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3E748F" w:rsidRPr="009A55FA" w:rsidRDefault="003E748F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A55F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3E748F" w:rsidRPr="009A55FA" w:rsidRDefault="009A55FA" w:rsidP="00E26E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A55F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1 466 174,97</w:t>
            </w:r>
          </w:p>
        </w:tc>
        <w:tc>
          <w:tcPr>
            <w:tcW w:w="1418" w:type="dxa"/>
            <w:vAlign w:val="center"/>
          </w:tcPr>
          <w:p w:rsidR="003E748F" w:rsidRPr="009A55FA" w:rsidRDefault="003E748F" w:rsidP="00614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9A55FA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932E69" w:rsidRPr="009A55FA" w:rsidTr="002F1082">
        <w:trPr>
          <w:trHeight w:val="381"/>
        </w:trPr>
        <w:tc>
          <w:tcPr>
            <w:tcW w:w="568" w:type="dxa"/>
          </w:tcPr>
          <w:p w:rsidR="003E748F" w:rsidRPr="009A55FA" w:rsidRDefault="003E748F" w:rsidP="00E26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3E748F" w:rsidRPr="009A55FA" w:rsidRDefault="003E748F" w:rsidP="00E26E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A55FA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3E748F" w:rsidRPr="009A55FA" w:rsidRDefault="003E748F" w:rsidP="00E26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E748F" w:rsidRPr="009A55FA" w:rsidRDefault="003E748F" w:rsidP="00E26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E748F" w:rsidRPr="009A55FA" w:rsidRDefault="009A55FA" w:rsidP="00E26E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A55FA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1 466 174,97</w:t>
            </w:r>
          </w:p>
        </w:tc>
        <w:tc>
          <w:tcPr>
            <w:tcW w:w="1418" w:type="dxa"/>
            <w:vAlign w:val="center"/>
          </w:tcPr>
          <w:p w:rsidR="003E748F" w:rsidRPr="009A55FA" w:rsidRDefault="003E748F" w:rsidP="00E26E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A55FA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-</w:t>
            </w:r>
          </w:p>
        </w:tc>
      </w:tr>
    </w:tbl>
    <w:p w:rsidR="001C30DE" w:rsidRPr="009A55FA" w:rsidRDefault="001C30DE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C30DE" w:rsidRPr="00932E69" w:rsidRDefault="001C30DE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9A55FA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9A55FA" w:rsidRPr="009A55FA">
        <w:rPr>
          <w:rFonts w:ascii="Times New Roman" w:hAnsi="Times New Roman"/>
          <w:b/>
          <w:sz w:val="24"/>
          <w:szCs w:val="24"/>
          <w:lang w:val="uk-UA"/>
        </w:rPr>
        <w:t>Один мільйон чотириста шістдесят шість тисяч сто сімдесят чотири</w:t>
      </w:r>
      <w:r w:rsidRPr="009A55FA">
        <w:rPr>
          <w:rFonts w:ascii="Times New Roman" w:hAnsi="Times New Roman"/>
          <w:b/>
          <w:sz w:val="24"/>
          <w:szCs w:val="24"/>
          <w:lang w:val="uk-UA"/>
        </w:rPr>
        <w:t xml:space="preserve"> грн.</w:t>
      </w:r>
      <w:r w:rsidR="009A55FA" w:rsidRPr="009A55FA">
        <w:rPr>
          <w:rFonts w:ascii="Times New Roman" w:hAnsi="Times New Roman"/>
          <w:b/>
          <w:sz w:val="24"/>
          <w:szCs w:val="24"/>
          <w:lang w:val="uk-UA"/>
        </w:rPr>
        <w:t>97</w:t>
      </w:r>
      <w:r w:rsidRPr="009A55FA">
        <w:rPr>
          <w:rFonts w:ascii="Times New Roman" w:hAnsi="Times New Roman"/>
          <w:b/>
          <w:sz w:val="24"/>
          <w:szCs w:val="24"/>
          <w:lang w:val="uk-UA"/>
        </w:rPr>
        <w:t xml:space="preserve"> коп.</w:t>
      </w:r>
    </w:p>
    <w:p w:rsidR="002778F8" w:rsidRPr="00932E69" w:rsidRDefault="002778F8" w:rsidP="004F4644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p w:rsidR="00BD5715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1E0043" w:rsidRDefault="001E0043" w:rsidP="001E0043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1E0043" w:rsidRPr="001E0043" w:rsidRDefault="001E0043" w:rsidP="001E0043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1E0043">
        <w:rPr>
          <w:sz w:val="18"/>
          <w:szCs w:val="18"/>
          <w:lang w:val="uk-UA"/>
        </w:rPr>
        <w:t>Вик.Якубенко</w:t>
      </w:r>
      <w:proofErr w:type="spellEnd"/>
      <w:r w:rsidRPr="001E0043">
        <w:rPr>
          <w:sz w:val="18"/>
          <w:szCs w:val="18"/>
          <w:lang w:val="uk-UA"/>
        </w:rPr>
        <w:t xml:space="preserve"> С.В.</w:t>
      </w:r>
    </w:p>
    <w:sectPr w:rsidR="001E0043" w:rsidRPr="001E0043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7190"/>
    <w:rsid w:val="0002395A"/>
    <w:rsid w:val="0004102A"/>
    <w:rsid w:val="00055976"/>
    <w:rsid w:val="00060E08"/>
    <w:rsid w:val="0006649E"/>
    <w:rsid w:val="0006670B"/>
    <w:rsid w:val="00074A77"/>
    <w:rsid w:val="00076CBD"/>
    <w:rsid w:val="000B112C"/>
    <w:rsid w:val="000D55E9"/>
    <w:rsid w:val="000F4444"/>
    <w:rsid w:val="00106790"/>
    <w:rsid w:val="00122C30"/>
    <w:rsid w:val="00122E6F"/>
    <w:rsid w:val="00140435"/>
    <w:rsid w:val="001466A2"/>
    <w:rsid w:val="00162C7F"/>
    <w:rsid w:val="00177432"/>
    <w:rsid w:val="00191E46"/>
    <w:rsid w:val="001955A1"/>
    <w:rsid w:val="001C30DE"/>
    <w:rsid w:val="001C4B91"/>
    <w:rsid w:val="001C77ED"/>
    <w:rsid w:val="001D2F47"/>
    <w:rsid w:val="001E0043"/>
    <w:rsid w:val="0022338A"/>
    <w:rsid w:val="00236FD1"/>
    <w:rsid w:val="00263C7B"/>
    <w:rsid w:val="002778F8"/>
    <w:rsid w:val="00282E2B"/>
    <w:rsid w:val="00285751"/>
    <w:rsid w:val="002B040E"/>
    <w:rsid w:val="002B0A92"/>
    <w:rsid w:val="002B574B"/>
    <w:rsid w:val="002B5B34"/>
    <w:rsid w:val="002D4306"/>
    <w:rsid w:val="002E0453"/>
    <w:rsid w:val="002F1082"/>
    <w:rsid w:val="002F7082"/>
    <w:rsid w:val="003016C6"/>
    <w:rsid w:val="003028C1"/>
    <w:rsid w:val="00303651"/>
    <w:rsid w:val="00303F0D"/>
    <w:rsid w:val="003131FC"/>
    <w:rsid w:val="00321BAB"/>
    <w:rsid w:val="003304B7"/>
    <w:rsid w:val="00331139"/>
    <w:rsid w:val="00354DB0"/>
    <w:rsid w:val="003577FB"/>
    <w:rsid w:val="00371FED"/>
    <w:rsid w:val="003857E7"/>
    <w:rsid w:val="003A143A"/>
    <w:rsid w:val="003E748F"/>
    <w:rsid w:val="0040052C"/>
    <w:rsid w:val="00426773"/>
    <w:rsid w:val="0045387E"/>
    <w:rsid w:val="00471532"/>
    <w:rsid w:val="0047189F"/>
    <w:rsid w:val="004A2470"/>
    <w:rsid w:val="004C1F72"/>
    <w:rsid w:val="004E500C"/>
    <w:rsid w:val="004E65C9"/>
    <w:rsid w:val="004F23EC"/>
    <w:rsid w:val="004F2944"/>
    <w:rsid w:val="004F4644"/>
    <w:rsid w:val="00512E13"/>
    <w:rsid w:val="00513B8C"/>
    <w:rsid w:val="0055730F"/>
    <w:rsid w:val="00567083"/>
    <w:rsid w:val="0058646D"/>
    <w:rsid w:val="005A1B34"/>
    <w:rsid w:val="005A5D6B"/>
    <w:rsid w:val="005B0BB3"/>
    <w:rsid w:val="005B2990"/>
    <w:rsid w:val="005B7D07"/>
    <w:rsid w:val="005F275D"/>
    <w:rsid w:val="00605E3D"/>
    <w:rsid w:val="00614678"/>
    <w:rsid w:val="00614704"/>
    <w:rsid w:val="006337A2"/>
    <w:rsid w:val="006408BB"/>
    <w:rsid w:val="00643663"/>
    <w:rsid w:val="006604E6"/>
    <w:rsid w:val="00664087"/>
    <w:rsid w:val="00680B75"/>
    <w:rsid w:val="00692BC2"/>
    <w:rsid w:val="00693528"/>
    <w:rsid w:val="00695ADA"/>
    <w:rsid w:val="006B0C56"/>
    <w:rsid w:val="006E67A5"/>
    <w:rsid w:val="006E69FA"/>
    <w:rsid w:val="006F687F"/>
    <w:rsid w:val="007836FA"/>
    <w:rsid w:val="007A7370"/>
    <w:rsid w:val="007B04D2"/>
    <w:rsid w:val="007B6D70"/>
    <w:rsid w:val="007D2853"/>
    <w:rsid w:val="00846B06"/>
    <w:rsid w:val="00860434"/>
    <w:rsid w:val="00865B6B"/>
    <w:rsid w:val="00867CF3"/>
    <w:rsid w:val="00897A82"/>
    <w:rsid w:val="008A17BB"/>
    <w:rsid w:val="008B59A7"/>
    <w:rsid w:val="008D4C64"/>
    <w:rsid w:val="00912876"/>
    <w:rsid w:val="00932E69"/>
    <w:rsid w:val="00953E36"/>
    <w:rsid w:val="00956085"/>
    <w:rsid w:val="009A137C"/>
    <w:rsid w:val="009A21CF"/>
    <w:rsid w:val="009A5008"/>
    <w:rsid w:val="009A55FA"/>
    <w:rsid w:val="009B0974"/>
    <w:rsid w:val="009C1321"/>
    <w:rsid w:val="009C6EA2"/>
    <w:rsid w:val="009E0837"/>
    <w:rsid w:val="009E35CE"/>
    <w:rsid w:val="009F2D40"/>
    <w:rsid w:val="00A33B8D"/>
    <w:rsid w:val="00A43340"/>
    <w:rsid w:val="00A87BF8"/>
    <w:rsid w:val="00A93A32"/>
    <w:rsid w:val="00AA268C"/>
    <w:rsid w:val="00AA4F5E"/>
    <w:rsid w:val="00AA729F"/>
    <w:rsid w:val="00AB1225"/>
    <w:rsid w:val="00AB1A1E"/>
    <w:rsid w:val="00AD6D66"/>
    <w:rsid w:val="00B04318"/>
    <w:rsid w:val="00B133FE"/>
    <w:rsid w:val="00B16D43"/>
    <w:rsid w:val="00B213C6"/>
    <w:rsid w:val="00B46240"/>
    <w:rsid w:val="00B558A0"/>
    <w:rsid w:val="00B6739C"/>
    <w:rsid w:val="00B72649"/>
    <w:rsid w:val="00B86D97"/>
    <w:rsid w:val="00B905C1"/>
    <w:rsid w:val="00BA42C3"/>
    <w:rsid w:val="00BD5715"/>
    <w:rsid w:val="00BF089D"/>
    <w:rsid w:val="00BF3DEE"/>
    <w:rsid w:val="00BF7BD2"/>
    <w:rsid w:val="00C252F7"/>
    <w:rsid w:val="00C26FEA"/>
    <w:rsid w:val="00C47D6D"/>
    <w:rsid w:val="00C61973"/>
    <w:rsid w:val="00C74CC0"/>
    <w:rsid w:val="00C80A88"/>
    <w:rsid w:val="00C81372"/>
    <w:rsid w:val="00CA779C"/>
    <w:rsid w:val="00CD1A98"/>
    <w:rsid w:val="00CD5FD3"/>
    <w:rsid w:val="00D03370"/>
    <w:rsid w:val="00D11EE2"/>
    <w:rsid w:val="00D51058"/>
    <w:rsid w:val="00D615BD"/>
    <w:rsid w:val="00D6674D"/>
    <w:rsid w:val="00D7300D"/>
    <w:rsid w:val="00D76E7D"/>
    <w:rsid w:val="00D87CE2"/>
    <w:rsid w:val="00DF4EC1"/>
    <w:rsid w:val="00DF5603"/>
    <w:rsid w:val="00E14B25"/>
    <w:rsid w:val="00E26ED9"/>
    <w:rsid w:val="00E318F4"/>
    <w:rsid w:val="00E70384"/>
    <w:rsid w:val="00E77C1E"/>
    <w:rsid w:val="00EB20C7"/>
    <w:rsid w:val="00EB47E8"/>
    <w:rsid w:val="00EC2BB7"/>
    <w:rsid w:val="00EC68B7"/>
    <w:rsid w:val="00F0200B"/>
    <w:rsid w:val="00F104DC"/>
    <w:rsid w:val="00F21076"/>
    <w:rsid w:val="00F44444"/>
    <w:rsid w:val="00F472FF"/>
    <w:rsid w:val="00F558E6"/>
    <w:rsid w:val="00F958B8"/>
    <w:rsid w:val="00FA356A"/>
    <w:rsid w:val="00FC4C4C"/>
    <w:rsid w:val="00FF14C3"/>
    <w:rsid w:val="00FF1575"/>
    <w:rsid w:val="00FF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FCA53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2189</Words>
  <Characters>1248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9</cp:revision>
  <cp:lastPrinted>2023-07-25T07:55:00Z</cp:lastPrinted>
  <dcterms:created xsi:type="dcterms:W3CDTF">2023-10-19T13:49:00Z</dcterms:created>
  <dcterms:modified xsi:type="dcterms:W3CDTF">2023-10-20T06:17:00Z</dcterms:modified>
</cp:coreProperties>
</file>